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999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9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KLEIBOEKER RYAN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 1 LEGGETT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LEGGETT &amp; PLATT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EVP-Chief Strategic Plan. Off.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CARTHAGE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64836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0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0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77.8658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9.9195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110,878.154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874.134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Issuer's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Retirement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Plan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Stanley Scott Luton,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80775" TargetMode="External"/><Relationship Id="rId14" Type="http://schemas.openxmlformats.org/officeDocument/2006/relationships/hyperlink" Target="http://www.sec.gov/cgi-bin/browse-edgar?action=getcompany&amp;CIK=0000058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2026-06-29T12:43:40Z</dcterms:created>
  <dcterms:modified xsi:type="dcterms:W3CDTF">2026-06-29T12:43:40Z</dcterms:modified>
</cp:coreProperties>
</file>