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386937.xml.htm"/>
      <w:bookmarkStart w:id="1" w:name="kswkform4_17863869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GLASSMAN KARL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 1 LEGGETT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CARTHAGE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64836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LEGGETT &amp; PLATT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29"/>
        <w:gridCol w:w="907"/>
        <w:gridCol w:w="781"/>
        <w:gridCol w:w="602"/>
        <w:gridCol w:w="324"/>
        <w:gridCol w:w="1079"/>
        <w:gridCol w:w="382"/>
        <w:gridCol w:w="721"/>
        <w:gridCol w:w="1669"/>
        <w:gridCol w:w="913"/>
        <w:gridCol w:w="119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6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8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6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6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3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6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301.4186</w:t>
            </w:r>
          </w:p>
        </w:tc>
        <w:tc>
          <w:tcPr>
            <w:tcW w:w="3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8.177</w:t>
            </w:r>
          </w:p>
        </w:tc>
        <w:tc>
          <w:tcPr>
            <w:tcW w:w="1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1,138,259.0663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2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514,335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Glassman Living Trust</w:t>
            </w:r>
          </w:p>
        </w:tc>
      </w:tr>
      <w:tr>
        <w:trPr/>
        <w:tc>
          <w:tcPr>
            <w:tcW w:w="16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29,012.486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In Trust Under Issuer's Retirement Plan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Stanley Scott Luton,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66334" TargetMode="External"/><Relationship Id="rId5" Type="http://schemas.openxmlformats.org/officeDocument/2006/relationships/hyperlink" Target="http://www.sec.gov/cgi-bin/browse-edgar?action=getcompany&amp;CIK=000005849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585</Words>
  <Characters>3180</Characters>
  <CharactersWithSpaces>3690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