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Walton, Alice L.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700"/>
        <w:spacing w:after="0" w:line="235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 1 Leggett Road Carthage, MO 64836 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5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Leggett &amp; Platt, Incorporated (LEG)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12/2002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900" w:type="dxa"/>
            <w:vAlign w:val="bottom"/>
            <w:gridSpan w:val="9"/>
          </w:tcPr>
          <w:p>
            <w:pPr>
              <w:jc w:val="right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1"/>
              </w:rPr>
              <w:t>---------+--------------------------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8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  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   Year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|A/D|Price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8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---------+-----------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227508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 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 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 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|Direct 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84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 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|(D) or 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|Day/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|Derivative|at End 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 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Year|(I)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$8.9375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08/01/2015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$9.72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04/02/2016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3395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$10.0625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04/01/2014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2932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$10.469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04/03/2015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3152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$11.39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08/14/2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352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08/14/2003 08/14/2017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352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$0.0000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352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$12.34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04/01/2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2998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04/01/2003 04/01/2017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2998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$0.0000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2998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$12.4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03/28/2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03/28/2003 03/28/2017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$0.0000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$12.61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03/22/2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03/22/2003 03/22/2017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$0.0000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$12.75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08/06/2013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131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03/04/2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03/04/2003 03/04/2017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$0.0000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$13.3906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04/01/2013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88" w:orient="portrait"/>
          <w:cols w:equalWidth="0" w:num="1">
            <w:col w:w="11540"/>
          </w:cols>
          <w:pgMar w:left="220" w:top="231" w:right="13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$19.9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05/08/2011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1256</w:t>
            </w: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D</w:t>
            </w: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$20.8125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05/02/2010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1201</w:t>
            </w: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D</w:t>
            </w: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$22.78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08/14/2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1097</w:t>
            </w:r>
          </w:p>
        </w:tc>
        <w:tc>
          <w:tcPr>
            <w:tcW w:w="22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05/13/2003 08/13/2012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1097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1097</w:t>
            </w: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D</w:t>
            </w: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$27.15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05/08/2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921</w:t>
            </w:r>
          </w:p>
        </w:tc>
        <w:tc>
          <w:tcPr>
            <w:tcW w:w="22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11/08/2003 05/07/2012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921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921</w:t>
            </w: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D</w:t>
            </w: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19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(Right to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buy)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 option vests in three equal annual installments beginning November 8, 2003.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John A. Lyckman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01/13/2003</w:t>
      </w:r>
    </w:p>
    <w:sectPr>
      <w:pgSz w:w="11900" w:h="16838" w:orient="portrait"/>
      <w:cols w:equalWidth="0" w:num="1">
        <w:col w:w="10340"/>
      </w:cols>
      <w:pgMar w:left="220" w:top="135" w:right="1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2019-12-13T02:45:06Z</dcterms:created>
  <dcterms:modified xsi:type="dcterms:W3CDTF">2019-12-13T02:45:06Z</dcterms:modified>
</cp:coreProperties>
</file>